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629" w:type="dxa"/>
        <w:tblInd w:w="-88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736"/>
        <w:gridCol w:w="758"/>
        <w:gridCol w:w="1805"/>
        <w:gridCol w:w="1531"/>
        <w:gridCol w:w="871"/>
        <w:gridCol w:w="871"/>
        <w:gridCol w:w="871"/>
        <w:gridCol w:w="5172"/>
        <w:gridCol w:w="3014"/>
      </w:tblGrid>
      <w:tr w:rsidR="00B43E25" w14:paraId="5EF6C3E8" w14:textId="77777777" w:rsidTr="00B43E25">
        <w:trPr>
          <w:trHeight w:val="212"/>
        </w:trPr>
        <w:tc>
          <w:tcPr>
            <w:tcW w:w="736" w:type="dxa"/>
            <w:tcBorders>
              <w:bottom w:val="single" w:sz="8" w:space="0" w:color="000000"/>
              <w:right w:val="single" w:sz="8" w:space="0" w:color="000000"/>
            </w:tcBorders>
          </w:tcPr>
          <w:p w14:paraId="4C09DEAF" w14:textId="77777777" w:rsidR="00B43E25" w:rsidRDefault="00B43E25" w:rsidP="00C32D22">
            <w:pPr>
              <w:pStyle w:val="TableParagraph"/>
              <w:spacing w:line="192" w:lineRule="exact"/>
              <w:ind w:left="30"/>
              <w:rPr>
                <w:sz w:val="18"/>
              </w:rPr>
            </w:pPr>
            <w:r>
              <w:rPr>
                <w:sz w:val="18"/>
              </w:rPr>
              <w:t>Risk No.</w:t>
            </w:r>
          </w:p>
        </w:tc>
        <w:tc>
          <w:tcPr>
            <w:tcW w:w="758" w:type="dxa"/>
            <w:tcBorders>
              <w:left w:val="single" w:sz="8" w:space="0" w:color="000000"/>
              <w:bottom w:val="single" w:sz="8" w:space="0" w:color="000000"/>
              <w:right w:val="single" w:sz="8" w:space="0" w:color="000000"/>
            </w:tcBorders>
          </w:tcPr>
          <w:p w14:paraId="31B0B990" w14:textId="77777777" w:rsidR="00B43E25" w:rsidRDefault="00B43E25" w:rsidP="00C32D22">
            <w:pPr>
              <w:pStyle w:val="TableParagraph"/>
              <w:spacing w:line="192" w:lineRule="exact"/>
              <w:ind w:left="42"/>
              <w:rPr>
                <w:sz w:val="18"/>
              </w:rPr>
            </w:pPr>
            <w:r>
              <w:rPr>
                <w:sz w:val="18"/>
              </w:rPr>
              <w:t>Phase</w:t>
            </w:r>
          </w:p>
        </w:tc>
        <w:tc>
          <w:tcPr>
            <w:tcW w:w="1805" w:type="dxa"/>
            <w:tcBorders>
              <w:left w:val="single" w:sz="8" w:space="0" w:color="000000"/>
              <w:bottom w:val="single" w:sz="8" w:space="0" w:color="000000"/>
              <w:right w:val="single" w:sz="8" w:space="0" w:color="000000"/>
            </w:tcBorders>
          </w:tcPr>
          <w:p w14:paraId="63CBA8EB" w14:textId="77777777" w:rsidR="00B43E25" w:rsidRDefault="00B43E25" w:rsidP="00C32D22">
            <w:pPr>
              <w:pStyle w:val="TableParagraph"/>
              <w:spacing w:line="192" w:lineRule="exact"/>
              <w:ind w:left="292"/>
              <w:rPr>
                <w:sz w:val="18"/>
              </w:rPr>
            </w:pPr>
            <w:r>
              <w:rPr>
                <w:sz w:val="18"/>
              </w:rPr>
              <w:t>Identified Hazard</w:t>
            </w:r>
          </w:p>
        </w:tc>
        <w:tc>
          <w:tcPr>
            <w:tcW w:w="1531" w:type="dxa"/>
            <w:tcBorders>
              <w:left w:val="single" w:sz="8" w:space="0" w:color="000000"/>
              <w:bottom w:val="single" w:sz="8" w:space="0" w:color="000000"/>
              <w:right w:val="single" w:sz="8" w:space="0" w:color="000000"/>
            </w:tcBorders>
          </w:tcPr>
          <w:p w14:paraId="171C36E2" w14:textId="77777777" w:rsidR="00B43E25" w:rsidRDefault="00B43E25" w:rsidP="00C32D22">
            <w:pPr>
              <w:pStyle w:val="TableParagraph"/>
              <w:spacing w:line="192" w:lineRule="exact"/>
              <w:ind w:left="269"/>
              <w:rPr>
                <w:sz w:val="18"/>
              </w:rPr>
            </w:pPr>
            <w:proofErr w:type="spellStart"/>
            <w:r>
              <w:rPr>
                <w:sz w:val="18"/>
              </w:rPr>
              <w:t>Consquence</w:t>
            </w:r>
            <w:proofErr w:type="spellEnd"/>
            <w:r>
              <w:rPr>
                <w:sz w:val="18"/>
              </w:rPr>
              <w:t>/s</w:t>
            </w:r>
          </w:p>
        </w:tc>
        <w:tc>
          <w:tcPr>
            <w:tcW w:w="2613" w:type="dxa"/>
            <w:gridSpan w:val="3"/>
            <w:tcBorders>
              <w:left w:val="single" w:sz="8" w:space="0" w:color="000000"/>
              <w:bottom w:val="single" w:sz="8" w:space="0" w:color="000000"/>
              <w:right w:val="single" w:sz="8" w:space="0" w:color="000000"/>
            </w:tcBorders>
          </w:tcPr>
          <w:p w14:paraId="30724B14" w14:textId="77777777" w:rsidR="00B43E25" w:rsidRDefault="00B43E25" w:rsidP="00C32D22">
            <w:pPr>
              <w:pStyle w:val="TableParagraph"/>
              <w:spacing w:line="192" w:lineRule="exact"/>
              <w:ind w:left="941" w:right="881"/>
              <w:jc w:val="center"/>
              <w:rPr>
                <w:sz w:val="18"/>
              </w:rPr>
            </w:pPr>
            <w:r>
              <w:rPr>
                <w:sz w:val="18"/>
              </w:rPr>
              <w:t>Possibility</w:t>
            </w:r>
          </w:p>
        </w:tc>
        <w:tc>
          <w:tcPr>
            <w:tcW w:w="5172" w:type="dxa"/>
            <w:tcBorders>
              <w:left w:val="single" w:sz="8" w:space="0" w:color="000000"/>
              <w:bottom w:val="single" w:sz="8" w:space="0" w:color="000000"/>
              <w:right w:val="single" w:sz="8" w:space="0" w:color="000000"/>
            </w:tcBorders>
          </w:tcPr>
          <w:p w14:paraId="2BB702FA" w14:textId="77777777" w:rsidR="00B43E25" w:rsidRDefault="00B43E25" w:rsidP="00C32D22">
            <w:pPr>
              <w:pStyle w:val="TableParagraph"/>
              <w:spacing w:line="192" w:lineRule="exact"/>
              <w:ind w:left="84" w:right="22"/>
              <w:jc w:val="center"/>
              <w:rPr>
                <w:sz w:val="18"/>
              </w:rPr>
            </w:pPr>
            <w:r>
              <w:rPr>
                <w:sz w:val="18"/>
              </w:rPr>
              <w:t>Measures</w:t>
            </w:r>
          </w:p>
        </w:tc>
        <w:tc>
          <w:tcPr>
            <w:tcW w:w="3014" w:type="dxa"/>
            <w:tcBorders>
              <w:left w:val="single" w:sz="8" w:space="0" w:color="000000"/>
              <w:bottom w:val="single" w:sz="8" w:space="0" w:color="000000"/>
            </w:tcBorders>
          </w:tcPr>
          <w:p w14:paraId="26F9F9F4" w14:textId="77777777" w:rsidR="00B43E25" w:rsidRDefault="00B43E25" w:rsidP="00C32D22">
            <w:pPr>
              <w:pStyle w:val="TableParagraph"/>
              <w:spacing w:line="192" w:lineRule="exact"/>
              <w:ind w:left="880"/>
              <w:rPr>
                <w:sz w:val="18"/>
              </w:rPr>
            </w:pPr>
            <w:r>
              <w:rPr>
                <w:sz w:val="18"/>
              </w:rPr>
              <w:t>Further Measures</w:t>
            </w:r>
          </w:p>
        </w:tc>
      </w:tr>
      <w:tr w:rsidR="00B43E25" w14:paraId="6A3EC306" w14:textId="77777777" w:rsidTr="00B43E25">
        <w:trPr>
          <w:trHeight w:val="226"/>
        </w:trPr>
        <w:tc>
          <w:tcPr>
            <w:tcW w:w="736" w:type="dxa"/>
            <w:tcBorders>
              <w:top w:val="single" w:sz="8" w:space="0" w:color="000000"/>
              <w:bottom w:val="single" w:sz="24" w:space="0" w:color="000000"/>
              <w:right w:val="single" w:sz="8" w:space="0" w:color="000000"/>
            </w:tcBorders>
          </w:tcPr>
          <w:p w14:paraId="3BC672F3" w14:textId="77777777" w:rsidR="00B43E25" w:rsidRDefault="00B43E25" w:rsidP="00C32D22">
            <w:pPr>
              <w:pStyle w:val="TableParagraph"/>
              <w:rPr>
                <w:rFonts w:ascii="Times New Roman"/>
                <w:sz w:val="16"/>
              </w:rPr>
            </w:pPr>
          </w:p>
        </w:tc>
        <w:tc>
          <w:tcPr>
            <w:tcW w:w="758" w:type="dxa"/>
            <w:tcBorders>
              <w:top w:val="single" w:sz="8" w:space="0" w:color="000000"/>
              <w:left w:val="single" w:sz="8" w:space="0" w:color="000000"/>
              <w:bottom w:val="single" w:sz="24" w:space="0" w:color="000000"/>
              <w:right w:val="single" w:sz="8" w:space="0" w:color="000000"/>
            </w:tcBorders>
          </w:tcPr>
          <w:p w14:paraId="47349BAF" w14:textId="77777777" w:rsidR="00B43E25" w:rsidRDefault="00B43E25" w:rsidP="00C32D22">
            <w:pPr>
              <w:pStyle w:val="TableParagraph"/>
              <w:rPr>
                <w:rFonts w:ascii="Times New Roman"/>
                <w:sz w:val="16"/>
              </w:rPr>
            </w:pPr>
          </w:p>
        </w:tc>
        <w:tc>
          <w:tcPr>
            <w:tcW w:w="1805" w:type="dxa"/>
            <w:tcBorders>
              <w:top w:val="single" w:sz="8" w:space="0" w:color="000000"/>
              <w:left w:val="single" w:sz="8" w:space="0" w:color="000000"/>
              <w:bottom w:val="single" w:sz="24" w:space="0" w:color="000000"/>
              <w:right w:val="single" w:sz="8" w:space="0" w:color="000000"/>
            </w:tcBorders>
          </w:tcPr>
          <w:p w14:paraId="48456662" w14:textId="77777777" w:rsidR="00B43E25" w:rsidRDefault="00B43E25" w:rsidP="00C32D22">
            <w:pPr>
              <w:pStyle w:val="TableParagraph"/>
              <w:rPr>
                <w:rFonts w:ascii="Times New Roman"/>
                <w:sz w:val="16"/>
              </w:rPr>
            </w:pPr>
          </w:p>
        </w:tc>
        <w:tc>
          <w:tcPr>
            <w:tcW w:w="1531" w:type="dxa"/>
            <w:tcBorders>
              <w:top w:val="single" w:sz="8" w:space="0" w:color="000000"/>
              <w:left w:val="single" w:sz="8" w:space="0" w:color="000000"/>
              <w:bottom w:val="single" w:sz="24" w:space="0" w:color="000000"/>
              <w:right w:val="single" w:sz="8" w:space="0" w:color="000000"/>
            </w:tcBorders>
          </w:tcPr>
          <w:p w14:paraId="2975A754" w14:textId="77777777" w:rsidR="00B43E25" w:rsidRDefault="00B43E25" w:rsidP="00C32D22">
            <w:pPr>
              <w:pStyle w:val="TableParagraph"/>
              <w:rPr>
                <w:rFonts w:ascii="Times New Roman"/>
                <w:sz w:val="16"/>
              </w:rPr>
            </w:pPr>
          </w:p>
        </w:tc>
        <w:tc>
          <w:tcPr>
            <w:tcW w:w="871" w:type="dxa"/>
            <w:tcBorders>
              <w:top w:val="single" w:sz="8" w:space="0" w:color="000000"/>
              <w:left w:val="single" w:sz="8" w:space="0" w:color="000000"/>
              <w:bottom w:val="single" w:sz="24" w:space="0" w:color="000000"/>
              <w:right w:val="single" w:sz="8" w:space="0" w:color="000000"/>
            </w:tcBorders>
          </w:tcPr>
          <w:p w14:paraId="21A1004F" w14:textId="77777777" w:rsidR="00B43E25" w:rsidRDefault="00B43E25" w:rsidP="00C32D22">
            <w:pPr>
              <w:pStyle w:val="TableParagraph"/>
              <w:spacing w:before="3" w:line="203" w:lineRule="exact"/>
              <w:ind w:left="302"/>
              <w:rPr>
                <w:sz w:val="18"/>
              </w:rPr>
            </w:pPr>
            <w:r>
              <w:rPr>
                <w:sz w:val="18"/>
              </w:rPr>
              <w:t>Low</w:t>
            </w:r>
          </w:p>
        </w:tc>
        <w:tc>
          <w:tcPr>
            <w:tcW w:w="871" w:type="dxa"/>
            <w:tcBorders>
              <w:top w:val="single" w:sz="8" w:space="0" w:color="000000"/>
              <w:left w:val="single" w:sz="8" w:space="0" w:color="000000"/>
              <w:bottom w:val="single" w:sz="24" w:space="0" w:color="000000"/>
              <w:right w:val="single" w:sz="8" w:space="0" w:color="000000"/>
            </w:tcBorders>
          </w:tcPr>
          <w:p w14:paraId="3895926B" w14:textId="77777777" w:rsidR="00B43E25" w:rsidRDefault="00B43E25" w:rsidP="00C32D22">
            <w:pPr>
              <w:pStyle w:val="TableParagraph"/>
              <w:spacing w:before="3" w:line="203" w:lineRule="exact"/>
              <w:ind w:left="147"/>
              <w:rPr>
                <w:sz w:val="18"/>
              </w:rPr>
            </w:pPr>
            <w:r>
              <w:rPr>
                <w:sz w:val="18"/>
              </w:rPr>
              <w:t>Medium</w:t>
            </w:r>
          </w:p>
        </w:tc>
        <w:tc>
          <w:tcPr>
            <w:tcW w:w="871" w:type="dxa"/>
            <w:tcBorders>
              <w:top w:val="single" w:sz="8" w:space="0" w:color="000000"/>
              <w:left w:val="single" w:sz="8" w:space="0" w:color="000000"/>
              <w:bottom w:val="single" w:sz="24" w:space="0" w:color="000000"/>
              <w:right w:val="single" w:sz="8" w:space="0" w:color="000000"/>
            </w:tcBorders>
          </w:tcPr>
          <w:p w14:paraId="5D1EE3CB" w14:textId="77777777" w:rsidR="00B43E25" w:rsidRDefault="00B43E25" w:rsidP="00C32D22">
            <w:pPr>
              <w:pStyle w:val="TableParagraph"/>
              <w:spacing w:before="3" w:line="203" w:lineRule="exact"/>
              <w:ind w:left="289"/>
              <w:rPr>
                <w:sz w:val="18"/>
              </w:rPr>
            </w:pPr>
            <w:r>
              <w:rPr>
                <w:sz w:val="18"/>
              </w:rPr>
              <w:t>High</w:t>
            </w:r>
          </w:p>
        </w:tc>
        <w:tc>
          <w:tcPr>
            <w:tcW w:w="5172" w:type="dxa"/>
            <w:tcBorders>
              <w:top w:val="single" w:sz="8" w:space="0" w:color="000000"/>
              <w:left w:val="single" w:sz="8" w:space="0" w:color="000000"/>
              <w:bottom w:val="single" w:sz="24" w:space="0" w:color="000000"/>
              <w:right w:val="single" w:sz="8" w:space="0" w:color="000000"/>
            </w:tcBorders>
          </w:tcPr>
          <w:p w14:paraId="0515C32F" w14:textId="77777777" w:rsidR="00B43E25" w:rsidRDefault="00B43E25" w:rsidP="00C32D22">
            <w:pPr>
              <w:pStyle w:val="TableParagraph"/>
              <w:rPr>
                <w:rFonts w:ascii="Times New Roman"/>
                <w:sz w:val="16"/>
              </w:rPr>
            </w:pPr>
          </w:p>
        </w:tc>
        <w:tc>
          <w:tcPr>
            <w:tcW w:w="3014" w:type="dxa"/>
            <w:tcBorders>
              <w:top w:val="single" w:sz="8" w:space="0" w:color="000000"/>
              <w:left w:val="single" w:sz="8" w:space="0" w:color="000000"/>
              <w:bottom w:val="single" w:sz="24" w:space="0" w:color="000000"/>
            </w:tcBorders>
          </w:tcPr>
          <w:p w14:paraId="2EED8CC9" w14:textId="77777777" w:rsidR="00B43E25" w:rsidRDefault="00B43E25" w:rsidP="00C32D22">
            <w:pPr>
              <w:pStyle w:val="TableParagraph"/>
              <w:rPr>
                <w:rFonts w:ascii="Times New Roman"/>
                <w:sz w:val="16"/>
              </w:rPr>
            </w:pPr>
          </w:p>
        </w:tc>
      </w:tr>
      <w:tr w:rsidR="00B43E25" w14:paraId="5CA42F23" w14:textId="77777777" w:rsidTr="00B43E25">
        <w:trPr>
          <w:trHeight w:val="1136"/>
        </w:trPr>
        <w:tc>
          <w:tcPr>
            <w:tcW w:w="736" w:type="dxa"/>
            <w:tcBorders>
              <w:top w:val="single" w:sz="24" w:space="0" w:color="000000"/>
              <w:bottom w:val="single" w:sz="8" w:space="0" w:color="000000"/>
              <w:right w:val="single" w:sz="8" w:space="0" w:color="000000"/>
            </w:tcBorders>
          </w:tcPr>
          <w:p w14:paraId="04CCAC61" w14:textId="77777777" w:rsidR="00B43E25" w:rsidRDefault="00B43E25" w:rsidP="00C32D22">
            <w:pPr>
              <w:pStyle w:val="TableParagraph"/>
              <w:spacing w:line="213" w:lineRule="exact"/>
              <w:ind w:left="30"/>
              <w:rPr>
                <w:sz w:val="18"/>
              </w:rPr>
            </w:pPr>
            <w:r>
              <w:rPr>
                <w:sz w:val="18"/>
              </w:rPr>
              <w:t>38</w:t>
            </w:r>
          </w:p>
        </w:tc>
        <w:tc>
          <w:tcPr>
            <w:tcW w:w="758" w:type="dxa"/>
            <w:tcBorders>
              <w:top w:val="single" w:sz="24" w:space="0" w:color="000000"/>
              <w:left w:val="single" w:sz="8" w:space="0" w:color="000000"/>
              <w:bottom w:val="single" w:sz="8" w:space="0" w:color="000000"/>
              <w:right w:val="single" w:sz="8" w:space="0" w:color="000000"/>
            </w:tcBorders>
          </w:tcPr>
          <w:p w14:paraId="3AFDA7A2" w14:textId="77777777" w:rsidR="00B43E25" w:rsidRDefault="00B43E25" w:rsidP="00C32D22">
            <w:pPr>
              <w:pStyle w:val="TableParagraph"/>
              <w:spacing w:line="213" w:lineRule="exact"/>
              <w:ind w:left="42"/>
              <w:rPr>
                <w:sz w:val="18"/>
              </w:rPr>
            </w:pPr>
            <w:r>
              <w:rPr>
                <w:sz w:val="18"/>
              </w:rPr>
              <w:t>Pre-Ride</w:t>
            </w:r>
          </w:p>
          <w:p w14:paraId="3014B3A4" w14:textId="77777777" w:rsidR="00B43E25" w:rsidRDefault="00B43E25" w:rsidP="00C32D22">
            <w:pPr>
              <w:pStyle w:val="TableParagraph"/>
              <w:spacing w:line="213" w:lineRule="exact"/>
              <w:ind w:left="42"/>
              <w:rPr>
                <w:sz w:val="18"/>
              </w:rPr>
            </w:pPr>
          </w:p>
          <w:p w14:paraId="253C607D" w14:textId="77777777" w:rsidR="00B43E25" w:rsidRDefault="00B43E25" w:rsidP="00C32D22">
            <w:pPr>
              <w:pStyle w:val="TableParagraph"/>
              <w:spacing w:line="213" w:lineRule="exact"/>
              <w:ind w:left="42"/>
              <w:rPr>
                <w:sz w:val="18"/>
              </w:rPr>
            </w:pPr>
          </w:p>
          <w:p w14:paraId="184E60F2" w14:textId="77777777" w:rsidR="00B43E25" w:rsidRDefault="00B43E25" w:rsidP="00C32D22">
            <w:pPr>
              <w:pStyle w:val="TableParagraph"/>
              <w:spacing w:line="213" w:lineRule="exact"/>
              <w:ind w:left="42"/>
              <w:rPr>
                <w:sz w:val="18"/>
              </w:rPr>
            </w:pPr>
          </w:p>
          <w:p w14:paraId="11E9ECF9" w14:textId="77777777" w:rsidR="00B43E25" w:rsidRDefault="00B43E25" w:rsidP="00C32D22">
            <w:pPr>
              <w:pStyle w:val="TableParagraph"/>
              <w:spacing w:line="213" w:lineRule="exact"/>
              <w:rPr>
                <w:sz w:val="18"/>
              </w:rPr>
            </w:pPr>
            <w:r>
              <w:rPr>
                <w:sz w:val="18"/>
              </w:rPr>
              <w:t>Ride</w:t>
            </w:r>
          </w:p>
          <w:p w14:paraId="5634C3C1" w14:textId="77777777" w:rsidR="00B43E25" w:rsidRDefault="00B43E25" w:rsidP="00C32D22">
            <w:pPr>
              <w:pStyle w:val="TableParagraph"/>
              <w:spacing w:line="213" w:lineRule="exact"/>
              <w:rPr>
                <w:sz w:val="18"/>
              </w:rPr>
            </w:pPr>
          </w:p>
          <w:p w14:paraId="41469EE7" w14:textId="77777777" w:rsidR="00B43E25" w:rsidRDefault="00B43E25" w:rsidP="00C32D22">
            <w:pPr>
              <w:pStyle w:val="TableParagraph"/>
              <w:spacing w:line="213" w:lineRule="exact"/>
              <w:rPr>
                <w:sz w:val="18"/>
              </w:rPr>
            </w:pPr>
          </w:p>
          <w:p w14:paraId="4D4ACAF3" w14:textId="77777777" w:rsidR="00B43E25" w:rsidRDefault="00B43E25" w:rsidP="00C32D22">
            <w:pPr>
              <w:pStyle w:val="TableParagraph"/>
              <w:spacing w:line="213" w:lineRule="exact"/>
              <w:rPr>
                <w:sz w:val="18"/>
              </w:rPr>
            </w:pPr>
          </w:p>
          <w:p w14:paraId="4958AD9C" w14:textId="77777777" w:rsidR="00B43E25" w:rsidRDefault="00B43E25" w:rsidP="00C32D22">
            <w:pPr>
              <w:pStyle w:val="TableParagraph"/>
              <w:spacing w:line="213" w:lineRule="exact"/>
              <w:rPr>
                <w:sz w:val="18"/>
              </w:rPr>
            </w:pPr>
            <w:r>
              <w:rPr>
                <w:sz w:val="18"/>
              </w:rPr>
              <w:t>Ride</w:t>
            </w:r>
          </w:p>
          <w:p w14:paraId="6A0911A3" w14:textId="77777777" w:rsidR="00B43E25" w:rsidRDefault="00B43E25" w:rsidP="00C32D22">
            <w:pPr>
              <w:pStyle w:val="TableParagraph"/>
              <w:spacing w:line="213" w:lineRule="exact"/>
              <w:rPr>
                <w:sz w:val="18"/>
              </w:rPr>
            </w:pPr>
          </w:p>
          <w:p w14:paraId="78F67D7E" w14:textId="77777777" w:rsidR="00B43E25" w:rsidRDefault="00B43E25" w:rsidP="00C32D22">
            <w:pPr>
              <w:pStyle w:val="TableParagraph"/>
              <w:spacing w:line="213" w:lineRule="exact"/>
              <w:rPr>
                <w:sz w:val="18"/>
              </w:rPr>
            </w:pPr>
            <w:r>
              <w:rPr>
                <w:sz w:val="18"/>
              </w:rPr>
              <w:t>Ride</w:t>
            </w:r>
          </w:p>
          <w:p w14:paraId="23393E77" w14:textId="77777777" w:rsidR="00B43E25" w:rsidRDefault="00B43E25" w:rsidP="00C32D22">
            <w:pPr>
              <w:pStyle w:val="TableParagraph"/>
              <w:spacing w:line="213" w:lineRule="exact"/>
              <w:rPr>
                <w:sz w:val="18"/>
              </w:rPr>
            </w:pPr>
          </w:p>
          <w:p w14:paraId="661E2016" w14:textId="77777777" w:rsidR="00B43E25" w:rsidRDefault="00B43E25" w:rsidP="00C32D22">
            <w:pPr>
              <w:pStyle w:val="TableParagraph"/>
              <w:spacing w:line="213" w:lineRule="exact"/>
              <w:rPr>
                <w:sz w:val="18"/>
              </w:rPr>
            </w:pPr>
          </w:p>
          <w:p w14:paraId="2CC1E96C" w14:textId="77777777" w:rsidR="00B43E25" w:rsidRDefault="00B43E25" w:rsidP="00C32D22">
            <w:pPr>
              <w:pStyle w:val="TableParagraph"/>
              <w:spacing w:line="213" w:lineRule="exact"/>
              <w:rPr>
                <w:sz w:val="18"/>
              </w:rPr>
            </w:pPr>
            <w:r>
              <w:rPr>
                <w:sz w:val="18"/>
              </w:rPr>
              <w:t>Ride</w:t>
            </w:r>
          </w:p>
          <w:p w14:paraId="2624B09F" w14:textId="77777777" w:rsidR="00B43E25" w:rsidRDefault="00B43E25" w:rsidP="00C32D22">
            <w:pPr>
              <w:pStyle w:val="TableParagraph"/>
              <w:spacing w:line="213" w:lineRule="exact"/>
              <w:rPr>
                <w:sz w:val="18"/>
              </w:rPr>
            </w:pPr>
          </w:p>
          <w:p w14:paraId="68989C2D" w14:textId="77777777" w:rsidR="00B43E25" w:rsidRDefault="00B43E25" w:rsidP="00C32D22">
            <w:pPr>
              <w:pStyle w:val="TableParagraph"/>
              <w:spacing w:line="213" w:lineRule="exact"/>
              <w:rPr>
                <w:sz w:val="18"/>
              </w:rPr>
            </w:pPr>
            <w:r>
              <w:rPr>
                <w:sz w:val="18"/>
              </w:rPr>
              <w:t>Pre-Ride</w:t>
            </w:r>
          </w:p>
          <w:p w14:paraId="41AC5113" w14:textId="77777777" w:rsidR="00B43E25" w:rsidRDefault="00B43E25" w:rsidP="00C32D22">
            <w:pPr>
              <w:pStyle w:val="TableParagraph"/>
              <w:spacing w:line="213" w:lineRule="exact"/>
              <w:rPr>
                <w:sz w:val="18"/>
              </w:rPr>
            </w:pPr>
          </w:p>
          <w:p w14:paraId="0AAF20DE" w14:textId="77777777" w:rsidR="00B43E25" w:rsidRDefault="00B43E25" w:rsidP="00C32D22">
            <w:pPr>
              <w:pStyle w:val="TableParagraph"/>
              <w:spacing w:line="213" w:lineRule="exact"/>
              <w:rPr>
                <w:sz w:val="18"/>
              </w:rPr>
            </w:pPr>
          </w:p>
          <w:p w14:paraId="7B8CABC1" w14:textId="77777777" w:rsidR="00B43E25" w:rsidRDefault="00B43E25" w:rsidP="00C32D22">
            <w:pPr>
              <w:pStyle w:val="TableParagraph"/>
              <w:spacing w:line="213" w:lineRule="exact"/>
              <w:rPr>
                <w:sz w:val="18"/>
              </w:rPr>
            </w:pPr>
          </w:p>
          <w:p w14:paraId="5EA5F369" w14:textId="77777777" w:rsidR="00B43E25" w:rsidRDefault="00B43E25" w:rsidP="00C32D22">
            <w:pPr>
              <w:pStyle w:val="TableParagraph"/>
              <w:spacing w:line="213" w:lineRule="exact"/>
              <w:rPr>
                <w:sz w:val="18"/>
              </w:rPr>
            </w:pPr>
          </w:p>
          <w:p w14:paraId="1F77FD5B" w14:textId="77777777" w:rsidR="00B43E25" w:rsidRDefault="00B43E25" w:rsidP="00C32D22">
            <w:pPr>
              <w:pStyle w:val="TableParagraph"/>
              <w:spacing w:line="213" w:lineRule="exact"/>
              <w:rPr>
                <w:sz w:val="18"/>
              </w:rPr>
            </w:pPr>
            <w:r>
              <w:rPr>
                <w:sz w:val="18"/>
              </w:rPr>
              <w:t>Ride</w:t>
            </w:r>
          </w:p>
          <w:p w14:paraId="593F4959" w14:textId="77777777" w:rsidR="00B43E25" w:rsidRDefault="00B43E25" w:rsidP="00C32D22">
            <w:pPr>
              <w:pStyle w:val="TableParagraph"/>
              <w:spacing w:line="213" w:lineRule="exact"/>
              <w:rPr>
                <w:sz w:val="18"/>
              </w:rPr>
            </w:pPr>
          </w:p>
          <w:p w14:paraId="6BEDCB7F" w14:textId="77777777" w:rsidR="00B43E25" w:rsidRDefault="00B43E25" w:rsidP="00C32D22">
            <w:pPr>
              <w:pStyle w:val="TableParagraph"/>
              <w:spacing w:line="213" w:lineRule="exact"/>
              <w:rPr>
                <w:sz w:val="18"/>
              </w:rPr>
            </w:pPr>
          </w:p>
          <w:p w14:paraId="1CA4C41F" w14:textId="77777777" w:rsidR="00B43E25" w:rsidRDefault="00B43E25" w:rsidP="00C32D22">
            <w:pPr>
              <w:pStyle w:val="TableParagraph"/>
              <w:spacing w:line="213" w:lineRule="exact"/>
              <w:rPr>
                <w:sz w:val="18"/>
              </w:rPr>
            </w:pPr>
            <w:r>
              <w:rPr>
                <w:sz w:val="18"/>
              </w:rPr>
              <w:t>Ride</w:t>
            </w:r>
          </w:p>
          <w:p w14:paraId="78048BD6" w14:textId="77777777" w:rsidR="00B43E25" w:rsidRDefault="00B43E25" w:rsidP="00C32D22">
            <w:pPr>
              <w:pStyle w:val="TableParagraph"/>
              <w:spacing w:line="213" w:lineRule="exact"/>
              <w:rPr>
                <w:sz w:val="18"/>
              </w:rPr>
            </w:pPr>
          </w:p>
          <w:p w14:paraId="617581E2" w14:textId="77777777" w:rsidR="00B43E25" w:rsidRDefault="00B43E25" w:rsidP="00C32D22">
            <w:pPr>
              <w:pStyle w:val="TableParagraph"/>
              <w:spacing w:line="213" w:lineRule="exact"/>
              <w:rPr>
                <w:sz w:val="18"/>
              </w:rPr>
            </w:pPr>
            <w:r>
              <w:rPr>
                <w:sz w:val="18"/>
              </w:rPr>
              <w:t>Pre-Ride</w:t>
            </w:r>
          </w:p>
          <w:p w14:paraId="74049FBA" w14:textId="77777777" w:rsidR="00B43E25" w:rsidRDefault="00B43E25" w:rsidP="00C32D22">
            <w:pPr>
              <w:pStyle w:val="TableParagraph"/>
              <w:spacing w:line="213" w:lineRule="exact"/>
              <w:rPr>
                <w:sz w:val="18"/>
              </w:rPr>
            </w:pPr>
          </w:p>
          <w:p w14:paraId="7070A099" w14:textId="77777777" w:rsidR="00B43E25" w:rsidRDefault="00B43E25" w:rsidP="00C32D22">
            <w:pPr>
              <w:pStyle w:val="TableParagraph"/>
              <w:spacing w:line="213" w:lineRule="exact"/>
              <w:rPr>
                <w:sz w:val="18"/>
              </w:rPr>
            </w:pPr>
          </w:p>
          <w:p w14:paraId="2BCDFB81" w14:textId="77777777" w:rsidR="00B43E25" w:rsidRDefault="00B43E25" w:rsidP="00C32D22">
            <w:pPr>
              <w:pStyle w:val="TableParagraph"/>
              <w:spacing w:line="213" w:lineRule="exact"/>
              <w:rPr>
                <w:sz w:val="18"/>
              </w:rPr>
            </w:pPr>
          </w:p>
          <w:p w14:paraId="18364953" w14:textId="77777777" w:rsidR="00B43E25" w:rsidRDefault="00B43E25" w:rsidP="00C32D22">
            <w:pPr>
              <w:pStyle w:val="TableParagraph"/>
              <w:spacing w:line="213" w:lineRule="exact"/>
              <w:rPr>
                <w:sz w:val="18"/>
              </w:rPr>
            </w:pPr>
            <w:r>
              <w:rPr>
                <w:sz w:val="18"/>
              </w:rPr>
              <w:t>Pre-Ride</w:t>
            </w:r>
          </w:p>
          <w:p w14:paraId="75A7B73C" w14:textId="77777777" w:rsidR="00B43E25" w:rsidRDefault="00B43E25" w:rsidP="00C32D22">
            <w:pPr>
              <w:pStyle w:val="TableParagraph"/>
              <w:spacing w:line="213" w:lineRule="exact"/>
              <w:rPr>
                <w:sz w:val="18"/>
              </w:rPr>
            </w:pPr>
          </w:p>
          <w:p w14:paraId="3E2D80F1" w14:textId="77777777" w:rsidR="00B43E25" w:rsidRDefault="00B43E25" w:rsidP="00C32D22">
            <w:pPr>
              <w:pStyle w:val="TableParagraph"/>
              <w:spacing w:line="213" w:lineRule="exact"/>
              <w:rPr>
                <w:sz w:val="18"/>
              </w:rPr>
            </w:pPr>
          </w:p>
          <w:p w14:paraId="72B87909" w14:textId="77777777" w:rsidR="00B43E25" w:rsidRDefault="00B43E25" w:rsidP="00C32D22">
            <w:pPr>
              <w:pStyle w:val="TableParagraph"/>
              <w:spacing w:line="213" w:lineRule="exact"/>
              <w:rPr>
                <w:sz w:val="18"/>
              </w:rPr>
            </w:pPr>
            <w:r>
              <w:rPr>
                <w:sz w:val="18"/>
              </w:rPr>
              <w:t>Post-Ride</w:t>
            </w:r>
          </w:p>
        </w:tc>
        <w:tc>
          <w:tcPr>
            <w:tcW w:w="1805" w:type="dxa"/>
            <w:tcBorders>
              <w:top w:val="single" w:sz="24" w:space="0" w:color="000000"/>
              <w:left w:val="single" w:sz="8" w:space="0" w:color="000000"/>
              <w:bottom w:val="single" w:sz="8" w:space="0" w:color="000000"/>
              <w:right w:val="single" w:sz="8" w:space="0" w:color="000000"/>
            </w:tcBorders>
          </w:tcPr>
          <w:p w14:paraId="2A084628" w14:textId="77777777" w:rsidR="00B43E25" w:rsidRDefault="00B43E25" w:rsidP="00C32D22">
            <w:pPr>
              <w:pStyle w:val="TableParagraph"/>
              <w:spacing w:line="259" w:lineRule="auto"/>
              <w:ind w:left="134" w:right="88" w:hanging="1"/>
              <w:jc w:val="center"/>
              <w:rPr>
                <w:sz w:val="18"/>
              </w:rPr>
            </w:pPr>
            <w:r>
              <w:rPr>
                <w:sz w:val="18"/>
              </w:rPr>
              <w:t>Covid-19 Virus</w:t>
            </w:r>
          </w:p>
        </w:tc>
        <w:tc>
          <w:tcPr>
            <w:tcW w:w="1531" w:type="dxa"/>
            <w:tcBorders>
              <w:top w:val="single" w:sz="24" w:space="0" w:color="000000"/>
              <w:left w:val="single" w:sz="8" w:space="0" w:color="000000"/>
              <w:bottom w:val="single" w:sz="8" w:space="0" w:color="000000"/>
              <w:right w:val="single" w:sz="8" w:space="0" w:color="000000"/>
            </w:tcBorders>
          </w:tcPr>
          <w:p w14:paraId="1A7837FD" w14:textId="77777777" w:rsidR="00B43E25" w:rsidRDefault="00B43E25" w:rsidP="00C32D22">
            <w:pPr>
              <w:pStyle w:val="TableParagraph"/>
              <w:spacing w:line="259" w:lineRule="auto"/>
              <w:ind w:left="54" w:right="7"/>
              <w:jc w:val="center"/>
              <w:rPr>
                <w:sz w:val="18"/>
              </w:rPr>
            </w:pPr>
            <w:r>
              <w:rPr>
                <w:sz w:val="18"/>
              </w:rPr>
              <w:t>Riders contracting Covid-19</w:t>
            </w:r>
          </w:p>
        </w:tc>
        <w:tc>
          <w:tcPr>
            <w:tcW w:w="871" w:type="dxa"/>
            <w:tcBorders>
              <w:top w:val="single" w:sz="24" w:space="0" w:color="000000"/>
              <w:left w:val="single" w:sz="8" w:space="0" w:color="000000"/>
              <w:bottom w:val="single" w:sz="8" w:space="0" w:color="000000"/>
              <w:right w:val="single" w:sz="8" w:space="0" w:color="000000"/>
            </w:tcBorders>
          </w:tcPr>
          <w:p w14:paraId="11089504" w14:textId="77777777" w:rsidR="00B43E25" w:rsidRDefault="00B43E25" w:rsidP="00C32D22">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shd w:val="clear" w:color="auto" w:fill="FFC000"/>
          </w:tcPr>
          <w:p w14:paraId="11498576" w14:textId="77777777" w:rsidR="00B43E25" w:rsidRDefault="00B43E25" w:rsidP="00C32D22">
            <w:pPr>
              <w:pStyle w:val="TableParagraph"/>
              <w:rPr>
                <w:rFonts w:ascii="Times New Roman"/>
                <w:sz w:val="18"/>
              </w:rPr>
            </w:pPr>
          </w:p>
        </w:tc>
        <w:tc>
          <w:tcPr>
            <w:tcW w:w="871" w:type="dxa"/>
            <w:tcBorders>
              <w:top w:val="single" w:sz="24" w:space="0" w:color="000000"/>
              <w:left w:val="single" w:sz="8" w:space="0" w:color="000000"/>
              <w:bottom w:val="single" w:sz="8" w:space="0" w:color="000000"/>
              <w:right w:val="single" w:sz="8" w:space="0" w:color="000000"/>
            </w:tcBorders>
          </w:tcPr>
          <w:p w14:paraId="4C91AC86" w14:textId="77777777" w:rsidR="00B43E25" w:rsidRDefault="00B43E25" w:rsidP="00C32D22">
            <w:pPr>
              <w:pStyle w:val="TableParagraph"/>
              <w:rPr>
                <w:rFonts w:ascii="Times New Roman"/>
                <w:sz w:val="18"/>
              </w:rPr>
            </w:pPr>
          </w:p>
        </w:tc>
        <w:tc>
          <w:tcPr>
            <w:tcW w:w="5172" w:type="dxa"/>
            <w:tcBorders>
              <w:top w:val="single" w:sz="24" w:space="0" w:color="000000"/>
              <w:left w:val="single" w:sz="8" w:space="0" w:color="000000"/>
              <w:bottom w:val="single" w:sz="8" w:space="0" w:color="000000"/>
              <w:right w:val="single" w:sz="8" w:space="0" w:color="000000"/>
            </w:tcBorders>
          </w:tcPr>
          <w:p w14:paraId="0B94746A"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Riders must not join rides if they display any Covid-19 symptoms, if someone in their household does, or they are in the extremely vulnerable category</w:t>
            </w:r>
          </w:p>
          <w:p w14:paraId="5942B0EA" w14:textId="77777777" w:rsidR="00B43E25" w:rsidRDefault="00B43E25" w:rsidP="00C32D22">
            <w:pPr>
              <w:adjustRightInd w:val="0"/>
              <w:rPr>
                <w:rFonts w:ascii="”VÇ˛" w:eastAsiaTheme="minorHAnsi" w:hAnsi="”VÇ˛" w:cs="”VÇ˛"/>
                <w:sz w:val="18"/>
                <w:szCs w:val="18"/>
              </w:rPr>
            </w:pPr>
          </w:p>
          <w:p w14:paraId="6E89F9DD"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The ride guide or another nominated person should record the names of members attending the Club Ride and send those names by email to the Club Secretary within 48 hours of completion of the ride</w:t>
            </w:r>
          </w:p>
          <w:p w14:paraId="3E4392F7" w14:textId="77777777" w:rsidR="00B43E25" w:rsidRDefault="00B43E25" w:rsidP="00C32D22">
            <w:pPr>
              <w:adjustRightInd w:val="0"/>
              <w:rPr>
                <w:rFonts w:ascii="”VÇ˛" w:eastAsiaTheme="minorHAnsi" w:hAnsi="”VÇ˛" w:cs="”VÇ˛"/>
                <w:sz w:val="18"/>
                <w:szCs w:val="18"/>
              </w:rPr>
            </w:pPr>
          </w:p>
          <w:p w14:paraId="4169D4FD"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 xml:space="preserve">Strong hand hygiene to be practised </w:t>
            </w:r>
          </w:p>
          <w:p w14:paraId="141CBDC9" w14:textId="77777777" w:rsidR="00B43E25" w:rsidRDefault="00B43E25" w:rsidP="00C32D22">
            <w:pPr>
              <w:adjustRightInd w:val="0"/>
              <w:rPr>
                <w:rFonts w:ascii="”VÇ˛" w:eastAsiaTheme="minorHAnsi" w:hAnsi="”VÇ˛" w:cs="”VÇ˛"/>
                <w:sz w:val="18"/>
                <w:szCs w:val="18"/>
              </w:rPr>
            </w:pPr>
          </w:p>
          <w:p w14:paraId="2DA993A0"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Riders must practise good respiratory hygiene (</w:t>
            </w:r>
            <w:proofErr w:type="spellStart"/>
            <w:r>
              <w:rPr>
                <w:rFonts w:ascii="”VÇ˛" w:eastAsiaTheme="minorHAnsi" w:hAnsi="”VÇ˛" w:cs="”VÇ˛"/>
                <w:sz w:val="18"/>
                <w:szCs w:val="18"/>
              </w:rPr>
              <w:t>ie</w:t>
            </w:r>
            <w:proofErr w:type="spellEnd"/>
            <w:r>
              <w:rPr>
                <w:rFonts w:ascii="”VÇ˛" w:eastAsiaTheme="minorHAnsi" w:hAnsi="”VÇ˛" w:cs="”VÇ˛"/>
                <w:sz w:val="18"/>
                <w:szCs w:val="18"/>
              </w:rPr>
              <w:t xml:space="preserve"> coughing/sneezing into a tissue or the crook of an elbow)</w:t>
            </w:r>
          </w:p>
          <w:p w14:paraId="5D911F2A" w14:textId="77777777" w:rsidR="00B43E25" w:rsidRDefault="00B43E25" w:rsidP="00C32D22">
            <w:pPr>
              <w:adjustRightInd w:val="0"/>
              <w:rPr>
                <w:rFonts w:ascii="”VÇ˛" w:eastAsiaTheme="minorHAnsi" w:hAnsi="”VÇ˛" w:cs="”VÇ˛"/>
                <w:sz w:val="18"/>
                <w:szCs w:val="18"/>
              </w:rPr>
            </w:pPr>
          </w:p>
          <w:p w14:paraId="23657762"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Ensure that all those involved maintain social distancing</w:t>
            </w:r>
          </w:p>
          <w:p w14:paraId="06A1BE60" w14:textId="77777777" w:rsidR="00B43E25" w:rsidRDefault="00B43E25" w:rsidP="00C32D22">
            <w:pPr>
              <w:adjustRightInd w:val="0"/>
              <w:rPr>
                <w:rFonts w:ascii="”VÇ˛" w:eastAsiaTheme="minorHAnsi" w:hAnsi="”VÇ˛" w:cs="”VÇ˛"/>
                <w:sz w:val="18"/>
                <w:szCs w:val="18"/>
              </w:rPr>
            </w:pPr>
          </w:p>
          <w:p w14:paraId="06111F34"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Ensure that meeting points and planned stop points are sufficiently large to allow for adequate social distancing and separation between groups</w:t>
            </w:r>
          </w:p>
          <w:p w14:paraId="59E6B574" w14:textId="77777777" w:rsidR="00B43E25" w:rsidRDefault="00B43E25" w:rsidP="00C32D22">
            <w:pPr>
              <w:adjustRightInd w:val="0"/>
              <w:rPr>
                <w:rFonts w:ascii="”VÇ˛" w:eastAsiaTheme="minorHAnsi" w:hAnsi="”VÇ˛" w:cs="”VÇ˛"/>
                <w:sz w:val="18"/>
                <w:szCs w:val="18"/>
              </w:rPr>
            </w:pPr>
          </w:p>
          <w:p w14:paraId="02CBF963"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Groups must be limited to six people, with time separation of at least 5 minutes between groups on the same route, fastest groups first.</w:t>
            </w:r>
          </w:p>
          <w:p w14:paraId="662B0110" w14:textId="77777777" w:rsidR="00B43E25" w:rsidRDefault="00B43E25" w:rsidP="00C32D22">
            <w:pPr>
              <w:adjustRightInd w:val="0"/>
              <w:rPr>
                <w:rFonts w:ascii="”VÇ˛" w:eastAsiaTheme="minorHAnsi" w:hAnsi="”VÇ˛" w:cs="”VÇ˛"/>
                <w:sz w:val="18"/>
                <w:szCs w:val="18"/>
              </w:rPr>
            </w:pPr>
          </w:p>
          <w:p w14:paraId="1AD4A233"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 xml:space="preserve">Groups should avoid overtaking each other. </w:t>
            </w:r>
          </w:p>
          <w:p w14:paraId="6A5F51C5" w14:textId="77777777" w:rsidR="00B43E25" w:rsidRDefault="00B43E25" w:rsidP="00C32D22">
            <w:pPr>
              <w:adjustRightInd w:val="0"/>
              <w:rPr>
                <w:rFonts w:ascii="”VÇ˛" w:eastAsiaTheme="minorHAnsi" w:hAnsi="”VÇ˛" w:cs="”VÇ˛"/>
                <w:sz w:val="18"/>
                <w:szCs w:val="18"/>
              </w:rPr>
            </w:pPr>
          </w:p>
          <w:p w14:paraId="65D0EB33"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All riders need to be self-sufficient and should know the route; to this end, only experienced riders may join the rides – no new starters or juniors.</w:t>
            </w:r>
          </w:p>
          <w:p w14:paraId="1ADBEE4E" w14:textId="77777777" w:rsidR="00B43E25" w:rsidRDefault="00B43E25" w:rsidP="00C32D22">
            <w:pPr>
              <w:adjustRightInd w:val="0"/>
              <w:rPr>
                <w:rFonts w:ascii="”VÇ˛" w:eastAsiaTheme="minorHAnsi" w:hAnsi="”VÇ˛" w:cs="”VÇ˛"/>
                <w:sz w:val="18"/>
                <w:szCs w:val="18"/>
              </w:rPr>
            </w:pPr>
          </w:p>
          <w:p w14:paraId="0251D399" w14:textId="77777777" w:rsidR="00B43E25" w:rsidRDefault="00B43E25" w:rsidP="00C32D22">
            <w:pPr>
              <w:adjustRightInd w:val="0"/>
              <w:rPr>
                <w:rFonts w:ascii="”VÇ˛" w:eastAsiaTheme="minorHAnsi" w:hAnsi="”VÇ˛" w:cs="”VÇ˛"/>
                <w:sz w:val="18"/>
                <w:szCs w:val="18"/>
              </w:rPr>
            </w:pPr>
            <w:r>
              <w:rPr>
                <w:rFonts w:ascii="”VÇ˛" w:eastAsiaTheme="minorHAnsi" w:hAnsi="”VÇ˛" w:cs="”VÇ˛"/>
                <w:sz w:val="18"/>
                <w:szCs w:val="18"/>
              </w:rPr>
              <w:t>Riders must provide all their own equipment and refreshments if possible and avoid sharing the like of water bottles and food</w:t>
            </w:r>
          </w:p>
          <w:p w14:paraId="182F3CF9" w14:textId="77777777" w:rsidR="00B43E25" w:rsidRDefault="00B43E25" w:rsidP="00C32D22">
            <w:pPr>
              <w:adjustRightInd w:val="0"/>
              <w:rPr>
                <w:rFonts w:ascii="”VÇ˛" w:eastAsiaTheme="minorHAnsi" w:hAnsi="”VÇ˛" w:cs="”VÇ˛"/>
                <w:sz w:val="18"/>
                <w:szCs w:val="18"/>
              </w:rPr>
            </w:pPr>
          </w:p>
          <w:p w14:paraId="6742CC43" w14:textId="77777777" w:rsidR="00B43E25" w:rsidRPr="00EA23CA" w:rsidRDefault="00B43E25" w:rsidP="00C32D22">
            <w:pPr>
              <w:adjustRightInd w:val="0"/>
              <w:rPr>
                <w:rFonts w:ascii="”VÇ˛" w:eastAsiaTheme="minorHAnsi" w:hAnsi="”VÇ˛" w:cs="”VÇ˛"/>
                <w:sz w:val="18"/>
                <w:szCs w:val="18"/>
              </w:rPr>
            </w:pPr>
            <w:r>
              <w:rPr>
                <w:rFonts w:ascii="”VÇ˛" w:eastAsiaTheme="minorHAnsi" w:hAnsi="”VÇ˛" w:cs="”VÇ˛"/>
                <w:sz w:val="18"/>
                <w:szCs w:val="18"/>
              </w:rPr>
              <w:t xml:space="preserve">If a rider develops symptoms of Covid-19, they should stop taking part and follow the Gov't "test &amp; trace" guidelines. Any participant developing symptoms after a session should notify the Club Secretary so that other members of the group can be </w:t>
            </w:r>
            <w:proofErr w:type="gramStart"/>
            <w:r>
              <w:rPr>
                <w:rFonts w:ascii="”VÇ˛" w:eastAsiaTheme="minorHAnsi" w:hAnsi="”VÇ˛" w:cs="”VÇ˛"/>
                <w:sz w:val="18"/>
                <w:szCs w:val="18"/>
              </w:rPr>
              <w:t>advised</w:t>
            </w:r>
            <w:proofErr w:type="gramEnd"/>
            <w:r>
              <w:rPr>
                <w:rFonts w:ascii="”VÇ˛" w:eastAsiaTheme="minorHAnsi" w:hAnsi="”VÇ˛" w:cs="”VÇ˛"/>
                <w:sz w:val="18"/>
                <w:szCs w:val="18"/>
              </w:rPr>
              <w:t xml:space="preserve"> and all should refer to the latest NHS advice</w:t>
            </w:r>
          </w:p>
        </w:tc>
        <w:tc>
          <w:tcPr>
            <w:tcW w:w="3014" w:type="dxa"/>
            <w:tcBorders>
              <w:top w:val="single" w:sz="24" w:space="0" w:color="000000"/>
              <w:left w:val="single" w:sz="8" w:space="0" w:color="000000"/>
              <w:bottom w:val="single" w:sz="8" w:space="0" w:color="000000"/>
            </w:tcBorders>
          </w:tcPr>
          <w:p w14:paraId="08A312D7" w14:textId="77777777" w:rsidR="00B43E25" w:rsidRDefault="00B43E25" w:rsidP="00C32D22">
            <w:pPr>
              <w:pStyle w:val="TableParagraph"/>
              <w:spacing w:line="259" w:lineRule="auto"/>
              <w:ind w:left="83" w:right="20" w:firstLine="1"/>
              <w:jc w:val="center"/>
              <w:rPr>
                <w:sz w:val="18"/>
              </w:rPr>
            </w:pPr>
            <w:r>
              <w:rPr>
                <w:sz w:val="18"/>
              </w:rPr>
              <w:t>All riders are responsible for their own personal behaviour and for advising the group if these guidelines are not being adhered to sufficiently.</w:t>
            </w:r>
          </w:p>
          <w:p w14:paraId="7316762E" w14:textId="77777777" w:rsidR="00B43E25" w:rsidRDefault="00B43E25" w:rsidP="00C32D22">
            <w:pPr>
              <w:pStyle w:val="TableParagraph"/>
              <w:spacing w:line="259" w:lineRule="auto"/>
              <w:ind w:left="83" w:right="20" w:firstLine="1"/>
              <w:jc w:val="center"/>
              <w:rPr>
                <w:sz w:val="18"/>
              </w:rPr>
            </w:pPr>
          </w:p>
          <w:p w14:paraId="3FC0A5C4" w14:textId="77777777" w:rsidR="00B43E25" w:rsidRDefault="00B43E25" w:rsidP="00C32D22">
            <w:pPr>
              <w:pStyle w:val="TableParagraph"/>
              <w:spacing w:line="259" w:lineRule="auto"/>
              <w:ind w:left="83" w:right="20" w:firstLine="1"/>
              <w:jc w:val="center"/>
              <w:rPr>
                <w:sz w:val="18"/>
              </w:rPr>
            </w:pPr>
            <w:r>
              <w:rPr>
                <w:sz w:val="18"/>
              </w:rPr>
              <w:t>Riders are advised to carry a face mask and surgical gloves so that in the event of an accident they may come to the assistance of a fellow rider should they choose to do so.</w:t>
            </w:r>
          </w:p>
        </w:tc>
      </w:tr>
    </w:tbl>
    <w:p w14:paraId="62D480B7" w14:textId="77777777" w:rsidR="0080533E" w:rsidRDefault="00B43E25" w:rsidP="00B43E25"/>
    <w:sectPr w:rsidR="0080533E" w:rsidSect="00B43E25">
      <w:pgSz w:w="1682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Ç˛">
    <w:altName w:val="Calibri"/>
    <w:panose1 w:val="020B0604020202020204"/>
    <w:charset w:val="4D"/>
    <w:family w:val="auto"/>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E25"/>
    <w:rsid w:val="001E21CD"/>
    <w:rsid w:val="00384DE9"/>
    <w:rsid w:val="0050660F"/>
    <w:rsid w:val="00551C36"/>
    <w:rsid w:val="005A524B"/>
    <w:rsid w:val="00B43E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4831FA"/>
  <w15:chartTrackingRefBased/>
  <w15:docId w15:val="{DDA09890-7AA6-CE40-B0B4-90DEDE9A3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43E25"/>
    <w:pPr>
      <w:widowControl w:val="0"/>
      <w:autoSpaceDE w:val="0"/>
      <w:autoSpaceDN w:val="0"/>
    </w:pPr>
    <w:rPr>
      <w:rFonts w:ascii="Calibri" w:eastAsia="Calibri" w:hAnsi="Calibri" w:cs="Calibri"/>
      <w:sz w:val="22"/>
      <w:szCs w:val="22"/>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304</Words>
  <Characters>1737</Characters>
  <Application>Microsoft Office Word</Application>
  <DocSecurity>0</DocSecurity>
  <Lines>14</Lines>
  <Paragraphs>4</Paragraphs>
  <ScaleCrop>false</ScaleCrop>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2020-07-09T09:15:00Z</dcterms:created>
  <dcterms:modified xsi:type="dcterms:W3CDTF">2020-07-09T09:17:00Z</dcterms:modified>
</cp:coreProperties>
</file>